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E0" w:rsidRPr="006D2BE0" w:rsidRDefault="006D2BE0" w:rsidP="006D2BE0">
      <w:pPr>
        <w:spacing w:after="81"/>
        <w:ind w:right="138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bookmarkStart w:id="0" w:name="_GoBack"/>
      <w:bookmarkEnd w:id="0"/>
      <w:r w:rsidRPr="006D2BE0">
        <w:rPr>
          <w:rFonts w:ascii="Times New Roman" w:eastAsia="Times New Roman" w:hAnsi="Times New Roman" w:cs="Times New Roman"/>
          <w:color w:val="000000"/>
          <w:sz w:val="48"/>
        </w:rPr>
        <w:t>Donna Independent School District</w:t>
      </w:r>
    </w:p>
    <w:p w:rsidR="006D2BE0" w:rsidRPr="006D2BE0" w:rsidRDefault="006D2BE0" w:rsidP="006D2BE0">
      <w:pPr>
        <w:spacing w:after="0"/>
        <w:ind w:right="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Times New Roman" w:eastAsia="Times New Roman" w:hAnsi="Times New Roman" w:cs="Times New Roman"/>
          <w:color w:val="000000"/>
          <w:sz w:val="28"/>
        </w:rPr>
        <w:t xml:space="preserve">PARENTS RIGHT-TO- KNOW </w:t>
      </w:r>
    </w:p>
    <w:p w:rsidR="009C29DF" w:rsidRDefault="009C29DF" w:rsidP="005033BE">
      <w:pPr>
        <w:spacing w:after="878"/>
        <w:ind w:right="7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Title I, Part A -</w:t>
      </w:r>
      <w:r w:rsidR="0016168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033BE">
        <w:rPr>
          <w:rFonts w:ascii="Times New Roman" w:eastAsia="Times New Roman" w:hAnsi="Times New Roman" w:cs="Times New Roman"/>
          <w:color w:val="000000"/>
          <w:sz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very Student Succeeds Act (ESSA)                                             </w:t>
      </w:r>
    </w:p>
    <w:p w:rsidR="006D2BE0" w:rsidRPr="00EA3E97" w:rsidRDefault="00EA3E97" w:rsidP="000A3E16">
      <w:pPr>
        <w:spacing w:after="25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Compliance with P</w:t>
      </w:r>
      <w:r w:rsidRPr="00EA3E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ublic Law 114-95, Section 1112(e)(1)(A)(</w:t>
      </w:r>
      <w:proofErr w:type="gramStart"/>
      <w:r w:rsidRPr="00EA3E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i)-(</w:t>
      </w:r>
      <w:proofErr w:type="gramEnd"/>
      <w:r w:rsidRPr="00EA3E9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ii)] and Section 1112(e)(1)(B)(ii)]</w:t>
      </w:r>
    </w:p>
    <w:p w:rsidR="006D2BE0" w:rsidRPr="006D2BE0" w:rsidRDefault="006D2BE0" w:rsidP="006D2BE0">
      <w:pPr>
        <w:spacing w:after="352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>Qualifications: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 xml:space="preserve">   At the beginning of each school year, a LEA that receives Title I funds must notify parents of each student attending any Title I school that the parents may request, and the school will provide the parents on request (and in a timely manner) information regarding the professional qualification of t</w:t>
      </w:r>
      <w:r w:rsidR="00EA3E97">
        <w:rPr>
          <w:rFonts w:ascii="Times New Roman" w:eastAsia="Times New Roman" w:hAnsi="Times New Roman" w:cs="Times New Roman"/>
          <w:color w:val="000000"/>
          <w:sz w:val="24"/>
        </w:rPr>
        <w:t>he student’s classroom teachers and/or paraprofessionals,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 xml:space="preserve"> including at minimum the following: </w:t>
      </w:r>
    </w:p>
    <w:p w:rsidR="006D2BE0" w:rsidRPr="006D2BE0" w:rsidRDefault="006D2BE0" w:rsidP="006D2BE0">
      <w:pPr>
        <w:spacing w:after="292" w:line="241" w:lineRule="auto"/>
        <w:ind w:left="615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Segoe UI Symbol" w:eastAsia="Segoe UI Symbol" w:hAnsi="Segoe UI Symbol" w:cs="Segoe UI Symbol"/>
          <w:color w:val="000000"/>
          <w:sz w:val="24"/>
        </w:rPr>
        <w:t xml:space="preserve">♦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>Whether the teachers have met State qualifications for the grade levels and subject areas in which the teacher provides instruction;</w:t>
      </w:r>
    </w:p>
    <w:p w:rsidR="006D2BE0" w:rsidRPr="006D2BE0" w:rsidRDefault="006D2BE0" w:rsidP="006D2BE0">
      <w:pPr>
        <w:spacing w:after="292" w:line="241" w:lineRule="auto"/>
        <w:ind w:left="615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Segoe UI Symbol" w:eastAsia="Segoe UI Symbol" w:hAnsi="Segoe UI Symbol" w:cs="Segoe UI Symbol"/>
          <w:color w:val="000000"/>
          <w:sz w:val="24"/>
        </w:rPr>
        <w:t xml:space="preserve">♦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>Whether the teacher is teaching under emergency or other professional status that the State has waived;</w:t>
      </w:r>
    </w:p>
    <w:p w:rsidR="006D2BE0" w:rsidRPr="006D2BE0" w:rsidRDefault="006D2BE0" w:rsidP="006D2BE0">
      <w:pPr>
        <w:spacing w:after="292" w:line="241" w:lineRule="auto"/>
        <w:ind w:left="615" w:right="98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Segoe UI Symbol" w:eastAsia="Segoe UI Symbol" w:hAnsi="Segoe UI Symbol" w:cs="Segoe UI Symbol"/>
          <w:color w:val="000000"/>
          <w:sz w:val="24"/>
        </w:rPr>
        <w:t xml:space="preserve">♦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>The degree major of the teacher and any other graduate certification or degree held by the teacher and the field of discipline of the certification or degree; and</w:t>
      </w:r>
    </w:p>
    <w:p w:rsidR="006D2BE0" w:rsidRPr="006D2BE0" w:rsidRDefault="006D2BE0" w:rsidP="006D2BE0">
      <w:pPr>
        <w:spacing w:after="888" w:line="241" w:lineRule="auto"/>
        <w:ind w:left="615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Segoe UI Symbol" w:eastAsia="Segoe UI Symbol" w:hAnsi="Segoe UI Symbol" w:cs="Segoe UI Symbol"/>
          <w:color w:val="000000"/>
          <w:sz w:val="24"/>
        </w:rPr>
        <w:t xml:space="preserve">♦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>Whether the child is provided services by paraprofessionals and if so their qualifications.</w:t>
      </w:r>
    </w:p>
    <w:p w:rsidR="006D2BE0" w:rsidRPr="006D2BE0" w:rsidRDefault="006D2BE0" w:rsidP="006D2BE0">
      <w:pPr>
        <w:spacing w:after="55" w:line="307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Additional Information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 xml:space="preserve">-  </w:t>
      </w:r>
      <w:r w:rsidRPr="006D2BE0">
        <w:rPr>
          <w:rFonts w:ascii="Times New Roman" w:eastAsia="Times New Roman" w:hAnsi="Times New Roman" w:cs="Times New Roman"/>
          <w:color w:val="000000"/>
        </w:rPr>
        <w:t xml:space="preserve">A school that receives Title I funds </w:t>
      </w:r>
      <w:r w:rsidRPr="006D2BE0">
        <w:rPr>
          <w:rFonts w:ascii="Times New Roman" w:eastAsia="Times New Roman" w:hAnsi="Times New Roman" w:cs="Times New Roman"/>
          <w:b/>
          <w:color w:val="000000"/>
          <w:u w:val="single" w:color="000000"/>
        </w:rPr>
        <w:t>must provide to each</w:t>
      </w:r>
      <w:r w:rsidRPr="006D2BE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6D2BE0">
        <w:rPr>
          <w:rFonts w:ascii="Times New Roman" w:eastAsia="Times New Roman" w:hAnsi="Times New Roman" w:cs="Times New Roman"/>
          <w:b/>
          <w:color w:val="000000"/>
          <w:u w:val="single" w:color="000000"/>
        </w:rPr>
        <w:t>individual parent</w:t>
      </w:r>
      <w:r w:rsidR="008C4AA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6D2BE0" w:rsidRPr="006D2BE0" w:rsidRDefault="006D2BE0" w:rsidP="006D2BE0">
      <w:pPr>
        <w:spacing w:after="292" w:line="241" w:lineRule="auto"/>
        <w:ind w:left="790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Segoe UI Symbol" w:eastAsia="Segoe UI Symbol" w:hAnsi="Segoe UI Symbol" w:cs="Segoe UI Symbol"/>
          <w:color w:val="000000"/>
          <w:sz w:val="24"/>
        </w:rPr>
        <w:t xml:space="preserve">♦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>Information on the level of achievement the child has made on all state assessments; and</w:t>
      </w:r>
    </w:p>
    <w:p w:rsidR="006D2BE0" w:rsidRPr="006D2BE0" w:rsidRDefault="006D2BE0" w:rsidP="006D2BE0">
      <w:pPr>
        <w:spacing w:after="168" w:line="241" w:lineRule="auto"/>
        <w:ind w:left="790" w:hanging="37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Segoe UI Symbol" w:eastAsia="Segoe UI Symbol" w:hAnsi="Segoe UI Symbol" w:cs="Segoe UI Symbol"/>
          <w:color w:val="000000"/>
          <w:sz w:val="24"/>
        </w:rPr>
        <w:t xml:space="preserve">♦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>Timely notice that the parent’s child has been assigned or taught for 4 or more consecutive weeks by a teacher who is not highly qualified.</w:t>
      </w:r>
    </w:p>
    <w:p w:rsidR="00EA3E97" w:rsidRDefault="006D2BE0" w:rsidP="008C4AA3">
      <w:pPr>
        <w:spacing w:after="381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D2BE0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</w:rPr>
        <w:t xml:space="preserve">Format </w:t>
      </w:r>
      <w:r w:rsidRPr="006D2BE0">
        <w:rPr>
          <w:rFonts w:ascii="Times New Roman" w:eastAsia="Times New Roman" w:hAnsi="Times New Roman" w:cs="Times New Roman"/>
          <w:color w:val="000000"/>
          <w:sz w:val="24"/>
        </w:rPr>
        <w:t xml:space="preserve">– The notice and information provided to parents under this paragraph shall be in an understandable and uniform format and, to the extent practicable, provided in a language that the parents can understand. </w:t>
      </w:r>
    </w:p>
    <w:p w:rsidR="006413AB" w:rsidRDefault="006413AB" w:rsidP="008C4AA3">
      <w:pPr>
        <w:spacing w:after="381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56356" w:rsidRDefault="006413AB" w:rsidP="008C4AA3">
      <w:pPr>
        <w:spacing w:after="381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4E4B39A" wp14:editId="24CADAF0">
            <wp:simplePos x="0" y="0"/>
            <wp:positionH relativeFrom="margin">
              <wp:posOffset>2133600</wp:posOffset>
            </wp:positionH>
            <wp:positionV relativeFrom="paragraph">
              <wp:posOffset>172720</wp:posOffset>
            </wp:positionV>
            <wp:extent cx="1619634" cy="1562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40" cy="1577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356">
        <w:rPr>
          <w:rFonts w:ascii="Times New Roman" w:eastAsia="Times New Roman" w:hAnsi="Times New Roman" w:cs="Times New Roman"/>
          <w:color w:val="000000"/>
          <w:sz w:val="24"/>
        </w:rPr>
        <w:t>Principal Signature: ________________________</w:t>
      </w:r>
      <w:r w:rsidR="00A5635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5635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56356">
        <w:rPr>
          <w:rFonts w:ascii="Times New Roman" w:eastAsia="Times New Roman" w:hAnsi="Times New Roman" w:cs="Times New Roman"/>
          <w:color w:val="000000"/>
          <w:sz w:val="24"/>
        </w:rPr>
        <w:tab/>
      </w:r>
      <w:r w:rsidR="00A56356">
        <w:rPr>
          <w:rFonts w:ascii="Times New Roman" w:eastAsia="Times New Roman" w:hAnsi="Times New Roman" w:cs="Times New Roman"/>
          <w:color w:val="000000"/>
          <w:sz w:val="24"/>
        </w:rPr>
        <w:tab/>
        <w:t>Date: _____________</w:t>
      </w:r>
      <w:r w:rsidR="00A56356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8C4AA3" w:rsidRDefault="008C4AA3" w:rsidP="008C4AA3">
      <w:pPr>
        <w:spacing w:after="381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4AA3" w:rsidRDefault="008C4AA3" w:rsidP="008C4AA3">
      <w:pPr>
        <w:spacing w:after="381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8C4AA3" w:rsidRDefault="008C4AA3" w:rsidP="008C4AA3">
      <w:pPr>
        <w:spacing w:after="381" w:line="24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3392F" w:rsidRPr="0063392F" w:rsidRDefault="0063392F" w:rsidP="00633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48"/>
          <w:szCs w:val="48"/>
          <w:lang w:val="es-ES"/>
        </w:rPr>
      </w:pPr>
      <w:r w:rsidRPr="0063392F">
        <w:rPr>
          <w:rFonts w:ascii="Times New Roman" w:eastAsia="Times New Roman" w:hAnsi="Times New Roman" w:cs="Times New Roman"/>
          <w:color w:val="212121"/>
          <w:sz w:val="48"/>
          <w:szCs w:val="48"/>
          <w:lang w:val="es-ES"/>
        </w:rPr>
        <w:lastRenderedPageBreak/>
        <w:t>Distrito Escolar de Donna</w:t>
      </w:r>
    </w:p>
    <w:p w:rsidR="0064116F" w:rsidRDefault="0064116F" w:rsidP="00633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8"/>
          <w:szCs w:val="8"/>
          <w:lang w:val="es-ES"/>
        </w:rPr>
      </w:pPr>
    </w:p>
    <w:p w:rsidR="0064116F" w:rsidRDefault="0064116F" w:rsidP="00633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8"/>
          <w:szCs w:val="8"/>
          <w:lang w:val="es-ES"/>
        </w:rPr>
      </w:pPr>
    </w:p>
    <w:p w:rsidR="0064116F" w:rsidRPr="0064116F" w:rsidRDefault="0064116F" w:rsidP="00633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8"/>
          <w:szCs w:val="8"/>
          <w:lang w:val="es-ES"/>
        </w:rPr>
      </w:pPr>
    </w:p>
    <w:p w:rsidR="0063392F" w:rsidRPr="0063392F" w:rsidRDefault="0064116F" w:rsidP="00633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</w:pPr>
      <w:r w:rsidRPr="00C9604C">
        <w:rPr>
          <w:rFonts w:ascii="Times New Roman" w:eastAsia="Times New Roman" w:hAnsi="Times New Roman" w:cs="Times New Roman"/>
          <w:color w:val="212121"/>
          <w:sz w:val="28"/>
          <w:szCs w:val="28"/>
          <w:lang w:val="es-ES"/>
        </w:rPr>
        <w:t>EL DERECHO DE SABER DE LOS PADRES</w:t>
      </w:r>
    </w:p>
    <w:p w:rsidR="0063392F" w:rsidRPr="00161689" w:rsidRDefault="00161689" w:rsidP="006339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Título I, Parte A </w:t>
      </w:r>
      <w:r w:rsidR="005033BE" w:rsidRPr="00161689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- Acto de Cada Estudiante Logra (ESSA)</w:t>
      </w:r>
    </w:p>
    <w:p w:rsidR="00C9604C" w:rsidRPr="00161689" w:rsidRDefault="00C9604C" w:rsidP="00703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</w:pPr>
    </w:p>
    <w:p w:rsidR="00A56356" w:rsidRDefault="00A56356" w:rsidP="00703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val="es-ES"/>
        </w:rPr>
      </w:pPr>
    </w:p>
    <w:p w:rsidR="00C9604C" w:rsidRPr="00A56356" w:rsidRDefault="00C9604C" w:rsidP="00703F5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8"/>
          <w:szCs w:val="8"/>
          <w:u w:val="single"/>
          <w:lang w:val="es-ES"/>
        </w:rPr>
      </w:pPr>
    </w:p>
    <w:p w:rsidR="00A12F71" w:rsidRPr="006413AB" w:rsidRDefault="006413AB" w:rsidP="006413AB">
      <w:pPr>
        <w:spacing w:after="25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Conformidad con Derecho Público 114-95, la Sección 1112(e)(1)(A)(i)-(ii) y La sección 1112 (e)(1)(B)(ii)]</w:t>
      </w:r>
    </w:p>
    <w:p w:rsidR="00703F5F" w:rsidRPr="008006D1" w:rsidRDefault="008006D1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Acreditaciones</w:t>
      </w:r>
      <w:r w:rsidR="00703F5F" w:rsidRPr="00703F5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: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 xml:space="preserve"> </w:t>
      </w:r>
      <w:r w:rsidR="00703F5F" w:rsidRPr="00C9604C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703F5F" w:rsidRPr="00703F5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Al comienzo de cada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ciclo</w:t>
      </w:r>
      <w:r w:rsidR="00703F5F" w:rsidRPr="00703F5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escolar,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cualquier</w:t>
      </w:r>
      <w:r w:rsidR="00703F5F" w:rsidRPr="00C9604C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distrito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que reciba fondos de </w:t>
      </w:r>
      <w:r w:rsidR="00703F5F" w:rsidRPr="00703F5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Título I</w:t>
      </w:r>
      <w:r w:rsidR="00703F5F" w:rsidRPr="00C9604C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deberá de notificar a los P</w:t>
      </w:r>
      <w:r w:rsidR="00703F5F" w:rsidRPr="00703F5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adres de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Familia de su derecho se estar informados acerca de las acreditaciones profesionales de los maestros y asistentes que trabajan en la institución. Tal información puede ser requerida por los padres de familia y la escuela deberá proporcionarla de manera pronta y oportuna. Esta información incluye:</w:t>
      </w:r>
      <w:r w:rsidR="00703F5F" w:rsidRPr="00703F5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</w:p>
    <w:p w:rsidR="00703F5F" w:rsidRPr="008006D1" w:rsidRDefault="00703F5F" w:rsidP="006D2BE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03F5F" w:rsidRPr="008006D1" w:rsidRDefault="008006D1" w:rsidP="006D2B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Si el maestro cumple con criterios </w:t>
      </w:r>
      <w:r w:rsidRPr="008006D1">
        <w:rPr>
          <w:rFonts w:ascii="Times New Roman" w:hAnsi="Times New Roman" w:cs="Times New Roman"/>
          <w:sz w:val="24"/>
          <w:szCs w:val="24"/>
          <w:lang w:val="es-MX"/>
        </w:rPr>
        <w:t>certificacion</w:t>
      </w:r>
      <w:r>
        <w:rPr>
          <w:rFonts w:ascii="Times New Roman" w:hAnsi="Times New Roman" w:cs="Times New Roman"/>
          <w:sz w:val="24"/>
          <w:szCs w:val="24"/>
          <w:lang w:val="es-MX"/>
        </w:rPr>
        <w:t>es</w:t>
      </w:r>
      <w:r w:rsidRPr="008006D1">
        <w:rPr>
          <w:rFonts w:ascii="Times New Roman" w:hAnsi="Times New Roman" w:cs="Times New Roman"/>
          <w:sz w:val="24"/>
          <w:szCs w:val="24"/>
          <w:lang w:val="es-MX"/>
        </w:rPr>
        <w:t xml:space="preserve"> estatal</w:t>
      </w:r>
      <w:r>
        <w:rPr>
          <w:rFonts w:ascii="Times New Roman" w:hAnsi="Times New Roman" w:cs="Times New Roman"/>
          <w:sz w:val="24"/>
          <w:szCs w:val="24"/>
          <w:lang w:val="es-MX"/>
        </w:rPr>
        <w:t>es</w:t>
      </w:r>
      <w:r w:rsidR="00703F5F" w:rsidRPr="008006D1">
        <w:rPr>
          <w:rFonts w:ascii="Times New Roman" w:hAnsi="Times New Roman" w:cs="Times New Roman"/>
          <w:sz w:val="24"/>
          <w:szCs w:val="24"/>
          <w:lang w:val="es-MX"/>
        </w:rPr>
        <w:t xml:space="preserve"> para los grados y materias que enseña.</w:t>
      </w:r>
    </w:p>
    <w:p w:rsidR="0063392F" w:rsidRPr="008006D1" w:rsidRDefault="0063392F" w:rsidP="006D2BE0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03F5F" w:rsidRPr="008006D1" w:rsidRDefault="00703F5F" w:rsidP="006D2B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8006D1">
        <w:rPr>
          <w:rFonts w:ascii="Times New Roman" w:hAnsi="Times New Roman" w:cs="Times New Roman"/>
          <w:sz w:val="24"/>
          <w:szCs w:val="24"/>
          <w:lang w:val="es-MX"/>
        </w:rPr>
        <w:t>Si el maestro está enseñando bajo condiciones provisionales o de emergencia debido a circunstancias especiales.</w:t>
      </w:r>
    </w:p>
    <w:p w:rsidR="0063392F" w:rsidRPr="008006D1" w:rsidRDefault="0063392F" w:rsidP="006D2BE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:rsidR="00703F5F" w:rsidRPr="008006D1" w:rsidRDefault="008006D1" w:rsidP="006D2B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hps"/>
          <w:sz w:val="24"/>
          <w:szCs w:val="24"/>
          <w:lang w:val="es-MX"/>
        </w:rPr>
      </w:pP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>La e</w:t>
      </w:r>
      <w:r w:rsidR="00703F5F" w:rsidRPr="00C9604C">
        <w:rPr>
          <w:rStyle w:val="hps"/>
          <w:rFonts w:ascii="Times New Roman" w:hAnsi="Times New Roman" w:cs="Times New Roman"/>
          <w:sz w:val="24"/>
          <w:szCs w:val="24"/>
          <w:lang w:val="es-ES"/>
        </w:rPr>
        <w:t>specialización universitaria</w:t>
      </w:r>
      <w:r w:rsidR="00703F5F" w:rsidRPr="00C960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3F5F" w:rsidRPr="00C9604C">
        <w:rPr>
          <w:rStyle w:val="hps"/>
          <w:rFonts w:ascii="Times New Roman" w:hAnsi="Times New Roman" w:cs="Times New Roman"/>
          <w:sz w:val="24"/>
          <w:szCs w:val="24"/>
          <w:lang w:val="es-ES"/>
        </w:rPr>
        <w:t>del maestro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t</w:t>
      </w:r>
      <w:r w:rsidR="00703F5F" w:rsidRPr="00C9604C">
        <w:rPr>
          <w:rStyle w:val="hps"/>
          <w:rFonts w:ascii="Times New Roman" w:hAnsi="Times New Roman" w:cs="Times New Roman"/>
          <w:sz w:val="24"/>
          <w:szCs w:val="24"/>
          <w:lang w:val="es-ES"/>
        </w:rPr>
        <w:t>ítulo de posgrado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7415FD">
        <w:rPr>
          <w:rFonts w:ascii="Times New Roman" w:hAnsi="Times New Roman" w:cs="Times New Roman"/>
          <w:sz w:val="24"/>
          <w:szCs w:val="24"/>
          <w:lang w:val="es-ES"/>
        </w:rPr>
        <w:t>así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como</w:t>
      </w:r>
      <w:r w:rsidR="00703F5F" w:rsidRPr="00C960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3F5F" w:rsidRPr="00C9604C">
        <w:rPr>
          <w:rStyle w:val="hps"/>
          <w:rFonts w:ascii="Times New Roman" w:hAnsi="Times New Roman" w:cs="Times New Roman"/>
          <w:sz w:val="24"/>
          <w:szCs w:val="24"/>
          <w:lang w:val="es-ES"/>
        </w:rPr>
        <w:t>el campo de la</w:t>
      </w:r>
      <w:r w:rsidR="00703F5F" w:rsidRPr="00C9604C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703F5F" w:rsidRPr="00C9604C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certificación o </w:t>
      </w:r>
      <w:r w:rsidR="00703F5F" w:rsidRPr="00EC4CDD">
        <w:rPr>
          <w:rStyle w:val="hps"/>
          <w:rFonts w:ascii="Times New Roman" w:hAnsi="Times New Roman" w:cs="Times New Roman"/>
          <w:sz w:val="24"/>
          <w:szCs w:val="24"/>
          <w:lang w:val="es-ES"/>
        </w:rPr>
        <w:t>título</w:t>
      </w:r>
      <w:r w:rsidRPr="00EC4CDD">
        <w:rPr>
          <w:rStyle w:val="hps"/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C4CDD" w:rsidRPr="00EC4CDD">
        <w:rPr>
          <w:rStyle w:val="hps"/>
          <w:rFonts w:ascii="Times New Roman" w:hAnsi="Times New Roman" w:cs="Times New Roman"/>
          <w:sz w:val="24"/>
          <w:szCs w:val="24"/>
          <w:lang w:val="es-ES"/>
        </w:rPr>
        <w:t>que posee</w:t>
      </w:r>
      <w:r w:rsidRPr="00EC4CDD">
        <w:rPr>
          <w:rStyle w:val="hps"/>
          <w:rFonts w:ascii="Times New Roman" w:hAnsi="Times New Roman" w:cs="Times New Roman"/>
          <w:sz w:val="24"/>
          <w:szCs w:val="24"/>
          <w:lang w:val="es-ES"/>
        </w:rPr>
        <w:t>.</w:t>
      </w:r>
    </w:p>
    <w:p w:rsidR="0063392F" w:rsidRPr="008006D1" w:rsidRDefault="0063392F" w:rsidP="006D2BE0">
      <w:pPr>
        <w:pStyle w:val="ListParagraph"/>
        <w:jc w:val="both"/>
        <w:rPr>
          <w:rStyle w:val="hps"/>
          <w:sz w:val="24"/>
          <w:szCs w:val="24"/>
          <w:lang w:val="es-MX"/>
        </w:rPr>
      </w:pPr>
    </w:p>
    <w:p w:rsidR="00703F5F" w:rsidRPr="008006D1" w:rsidRDefault="00703F5F" w:rsidP="006D2BE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es-MX"/>
        </w:rPr>
      </w:pPr>
      <w:r w:rsidRPr="008006D1">
        <w:rPr>
          <w:rFonts w:ascii="Times New Roman" w:hAnsi="Times New Roman" w:cs="Times New Roman"/>
          <w:sz w:val="24"/>
          <w:szCs w:val="24"/>
          <w:lang w:val="es-MX"/>
        </w:rPr>
        <w:t xml:space="preserve">Si </w:t>
      </w:r>
      <w:r w:rsidR="008006D1">
        <w:rPr>
          <w:rFonts w:ascii="Times New Roman" w:hAnsi="Times New Roman" w:cs="Times New Roman"/>
          <w:sz w:val="24"/>
          <w:szCs w:val="24"/>
          <w:lang w:val="es-MX"/>
        </w:rPr>
        <w:t>algún asistente educativo</w:t>
      </w:r>
      <w:r w:rsidRPr="008006D1">
        <w:rPr>
          <w:rFonts w:ascii="Times New Roman" w:hAnsi="Times New Roman" w:cs="Times New Roman"/>
          <w:sz w:val="24"/>
          <w:szCs w:val="24"/>
          <w:lang w:val="es-MX"/>
        </w:rPr>
        <w:t xml:space="preserve"> ofrecen servicios a su hijo/a y cuáles son sus calificaciones.</w:t>
      </w:r>
    </w:p>
    <w:p w:rsidR="0063392F" w:rsidRDefault="0063392F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lang w:val="es-ES"/>
        </w:rPr>
      </w:pPr>
    </w:p>
    <w:p w:rsidR="00A56356" w:rsidRPr="00C9604C" w:rsidRDefault="00A56356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inherit" w:eastAsia="Times New Roman" w:hAnsi="inherit" w:cs="Courier New"/>
          <w:color w:val="212121"/>
          <w:sz w:val="24"/>
          <w:szCs w:val="24"/>
          <w:lang w:val="es-ES"/>
        </w:rPr>
      </w:pPr>
    </w:p>
    <w:p w:rsidR="0063392F" w:rsidRPr="00C9604C" w:rsidRDefault="0063392F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  <w:r w:rsidRPr="0063392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 xml:space="preserve">Información </w:t>
      </w:r>
      <w:r w:rsidRPr="00C9604C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A</w:t>
      </w:r>
      <w:r w:rsidRPr="0063392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dicional</w:t>
      </w:r>
      <w:r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- Una escuela que recibe fondos de Título I </w:t>
      </w:r>
      <w:r w:rsidRPr="0063392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debe</w:t>
      </w:r>
      <w:r w:rsidR="008006D1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rá</w:t>
      </w:r>
      <w:r w:rsidRPr="0063392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 xml:space="preserve"> proporcionar a </w:t>
      </w:r>
      <w:r w:rsidR="008006D1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los Padres de Familia:</w:t>
      </w:r>
    </w:p>
    <w:p w:rsidR="0063392F" w:rsidRPr="0063392F" w:rsidRDefault="0063392F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</w:p>
    <w:p w:rsidR="0063392F" w:rsidRPr="00C9604C" w:rsidRDefault="008006D1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♦  I</w:t>
      </w:r>
      <w:r w:rsidR="0063392F"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nformación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acerca del nivel alcanzado por su hijo(a)</w:t>
      </w:r>
      <w:r w:rsidR="0063392F"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en</w:t>
      </w:r>
      <w:r w:rsidR="0063392F"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los </w:t>
      </w:r>
      <w:r w:rsidR="0063392F" w:rsidRPr="00C9604C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exámenes estatales</w:t>
      </w:r>
    </w:p>
    <w:p w:rsidR="0063392F" w:rsidRPr="0063392F" w:rsidRDefault="0063392F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17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</w:p>
    <w:p w:rsidR="006805E9" w:rsidRDefault="006805E9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   </w:t>
      </w:r>
      <w:r w:rsidR="008006D1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♦  A</w:t>
      </w:r>
      <w:r w:rsidR="0063392F"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viso oportuno </w:t>
      </w:r>
      <w:r w:rsidR="008006D1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si su hijo ha sido asignado a una clase en la que el maestro(a)</w:t>
      </w:r>
    </w:p>
    <w:p w:rsidR="00FB081E" w:rsidRDefault="006805E9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     </w:t>
      </w:r>
      <w:r w:rsidR="008006D1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8C4AA3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  <w:r w:rsidR="008006D1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no cuenta con todas las certificaciones requeridas por la barra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del </w:t>
      </w:r>
      <w:r w:rsidR="008006D1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Estado.</w:t>
      </w:r>
      <w:r w:rsidR="0063392F" w:rsidRPr="00C9604C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</w:p>
    <w:p w:rsidR="0063392F" w:rsidRPr="0063392F" w:rsidRDefault="0063392F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</w:pPr>
    </w:p>
    <w:p w:rsidR="0063392F" w:rsidRPr="008006D1" w:rsidRDefault="0063392F" w:rsidP="006D2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s-MX"/>
        </w:rPr>
      </w:pPr>
      <w:r w:rsidRPr="0063392F">
        <w:rPr>
          <w:rFonts w:ascii="Times New Roman" w:eastAsia="Times New Roman" w:hAnsi="Times New Roman" w:cs="Times New Roman"/>
          <w:b/>
          <w:color w:val="212121"/>
          <w:sz w:val="24"/>
          <w:szCs w:val="24"/>
          <w:u w:val="single"/>
          <w:lang w:val="es-ES"/>
        </w:rPr>
        <w:t>Formato</w:t>
      </w:r>
      <w:r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- </w:t>
      </w:r>
      <w:r w:rsidR="008006D1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L</w:t>
      </w:r>
      <w:r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a información </w:t>
      </w:r>
      <w:r w:rsidR="008006D1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>presentada en esta notificación a los padres de familia deberá ser en un formato comprensible e uniforme, además en un idioma accesible a los padres de familia.</w:t>
      </w:r>
      <w:r w:rsidRPr="0063392F">
        <w:rPr>
          <w:rFonts w:ascii="Times New Roman" w:eastAsia="Times New Roman" w:hAnsi="Times New Roman" w:cs="Times New Roman"/>
          <w:color w:val="212121"/>
          <w:sz w:val="24"/>
          <w:szCs w:val="24"/>
          <w:lang w:val="es-ES"/>
        </w:rPr>
        <w:t xml:space="preserve"> </w:t>
      </w:r>
    </w:p>
    <w:p w:rsidR="00A56356" w:rsidRDefault="00A56356" w:rsidP="008C4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6356" w:rsidRPr="00A56356" w:rsidRDefault="00A56356" w:rsidP="008C4AA3">
      <w:pPr>
        <w:jc w:val="both"/>
        <w:rPr>
          <w:rFonts w:ascii="Times New Roman" w:hAnsi="Times New Roman" w:cs="Times New Roman"/>
          <w:sz w:val="8"/>
          <w:szCs w:val="8"/>
        </w:rPr>
      </w:pPr>
    </w:p>
    <w:p w:rsidR="00A15221" w:rsidRDefault="00A56356" w:rsidP="008C4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Firma de director(a): ________________________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>Date: _____________</w:t>
      </w:r>
    </w:p>
    <w:p w:rsidR="00A15221" w:rsidRPr="00A15221" w:rsidRDefault="00A56356" w:rsidP="00A15221">
      <w:pPr>
        <w:tabs>
          <w:tab w:val="left" w:pos="631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95A37D" wp14:editId="20ADEBA5">
            <wp:simplePos x="0" y="0"/>
            <wp:positionH relativeFrom="margin">
              <wp:posOffset>2257424</wp:posOffset>
            </wp:positionH>
            <wp:positionV relativeFrom="paragraph">
              <wp:posOffset>67944</wp:posOffset>
            </wp:positionV>
            <wp:extent cx="1819275" cy="175556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156" cy="1763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221">
        <w:rPr>
          <w:rFonts w:ascii="Times New Roman" w:hAnsi="Times New Roman" w:cs="Times New Roman"/>
          <w:sz w:val="28"/>
          <w:szCs w:val="28"/>
        </w:rPr>
        <w:tab/>
      </w:r>
    </w:p>
    <w:sectPr w:rsidR="00A15221" w:rsidRPr="00A15221" w:rsidSect="006413AB"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D4906"/>
    <w:multiLevelType w:val="hybridMultilevel"/>
    <w:tmpl w:val="81169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891D90"/>
    <w:multiLevelType w:val="hybridMultilevel"/>
    <w:tmpl w:val="89BA1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AEE58C5"/>
    <w:multiLevelType w:val="hybridMultilevel"/>
    <w:tmpl w:val="6EDA40BE"/>
    <w:lvl w:ilvl="0" w:tplc="E380696C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F5F"/>
    <w:rsid w:val="000A3E16"/>
    <w:rsid w:val="00161689"/>
    <w:rsid w:val="00381AE2"/>
    <w:rsid w:val="003F754D"/>
    <w:rsid w:val="005033BE"/>
    <w:rsid w:val="0063392F"/>
    <w:rsid w:val="0064116F"/>
    <w:rsid w:val="006413AB"/>
    <w:rsid w:val="006805E9"/>
    <w:rsid w:val="006D2BE0"/>
    <w:rsid w:val="00703F5F"/>
    <w:rsid w:val="007415FD"/>
    <w:rsid w:val="00767709"/>
    <w:rsid w:val="008006D1"/>
    <w:rsid w:val="00870010"/>
    <w:rsid w:val="008C4AA3"/>
    <w:rsid w:val="009B41D2"/>
    <w:rsid w:val="009C29DF"/>
    <w:rsid w:val="009E3A08"/>
    <w:rsid w:val="00A004C8"/>
    <w:rsid w:val="00A12F71"/>
    <w:rsid w:val="00A15221"/>
    <w:rsid w:val="00A25DB1"/>
    <w:rsid w:val="00A56356"/>
    <w:rsid w:val="00B90F61"/>
    <w:rsid w:val="00C11A9C"/>
    <w:rsid w:val="00C9604C"/>
    <w:rsid w:val="00CF6D6D"/>
    <w:rsid w:val="00DC2C0C"/>
    <w:rsid w:val="00EA3E97"/>
    <w:rsid w:val="00EC4CDD"/>
    <w:rsid w:val="00FB081E"/>
    <w:rsid w:val="00FC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A8049-4B0E-4685-AA70-D442929D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F5F"/>
    <w:pPr>
      <w:spacing w:after="200" w:line="276" w:lineRule="auto"/>
      <w:ind w:left="720"/>
      <w:contextualSpacing/>
    </w:pPr>
  </w:style>
  <w:style w:type="character" w:customStyle="1" w:styleId="hps">
    <w:name w:val="hps"/>
    <w:basedOn w:val="DefaultParagraphFont"/>
    <w:rsid w:val="00703F5F"/>
  </w:style>
  <w:style w:type="paragraph" w:styleId="BalloonText">
    <w:name w:val="Balloon Text"/>
    <w:basedOn w:val="Normal"/>
    <w:link w:val="BalloonTextChar"/>
    <w:uiPriority w:val="99"/>
    <w:semiHidden/>
    <w:unhideWhenUsed/>
    <w:rsid w:val="00C96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TAMEZ</dc:creator>
  <cp:keywords/>
  <dc:description/>
  <cp:lastModifiedBy>YOLANDA H. GONZALEZ</cp:lastModifiedBy>
  <cp:revision>2</cp:revision>
  <cp:lastPrinted>2018-08-30T16:30:00Z</cp:lastPrinted>
  <dcterms:created xsi:type="dcterms:W3CDTF">2022-11-10T17:50:00Z</dcterms:created>
  <dcterms:modified xsi:type="dcterms:W3CDTF">2022-11-10T17:50:00Z</dcterms:modified>
</cp:coreProperties>
</file>